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DF" w:rsidRPr="00A5716C" w:rsidRDefault="00A156DF" w:rsidP="00882F5D">
      <w:pPr>
        <w:jc w:val="center"/>
        <w:rPr>
          <w:rFonts w:ascii="宋体"/>
          <w:b/>
          <w:sz w:val="44"/>
          <w:szCs w:val="44"/>
        </w:rPr>
      </w:pPr>
      <w:r w:rsidRPr="00A5716C">
        <w:rPr>
          <w:rFonts w:ascii="宋体" w:hAnsi="宋体" w:hint="eastAsia"/>
          <w:b/>
          <w:sz w:val="44"/>
          <w:szCs w:val="44"/>
        </w:rPr>
        <w:t>政法学院</w:t>
      </w:r>
      <w:r w:rsidRPr="00A5716C">
        <w:rPr>
          <w:rFonts w:ascii="宋体" w:hAnsi="宋体"/>
          <w:b/>
          <w:sz w:val="44"/>
          <w:szCs w:val="44"/>
        </w:rPr>
        <w:t>2017-2018</w:t>
      </w:r>
      <w:r w:rsidRPr="00A5716C">
        <w:rPr>
          <w:rFonts w:ascii="宋体" w:hAnsi="宋体" w:hint="eastAsia"/>
          <w:b/>
          <w:sz w:val="44"/>
          <w:szCs w:val="44"/>
        </w:rPr>
        <w:t>学年第二学期</w:t>
      </w:r>
    </w:p>
    <w:p w:rsidR="00A156DF" w:rsidRPr="00A5716C" w:rsidRDefault="00A156DF" w:rsidP="00882F5D">
      <w:pPr>
        <w:jc w:val="center"/>
        <w:rPr>
          <w:rFonts w:ascii="宋体"/>
          <w:b/>
          <w:sz w:val="44"/>
          <w:szCs w:val="44"/>
        </w:rPr>
      </w:pPr>
      <w:r w:rsidRPr="00A5716C">
        <w:rPr>
          <w:rFonts w:ascii="宋体" w:hAnsi="宋体" w:hint="eastAsia"/>
          <w:b/>
          <w:sz w:val="44"/>
          <w:szCs w:val="44"/>
        </w:rPr>
        <w:t>期中教学检查工作方案</w:t>
      </w:r>
    </w:p>
    <w:p w:rsidR="00A156DF" w:rsidRDefault="00A156DF" w:rsidP="00A049F0">
      <w:pPr>
        <w:ind w:firstLineChars="200" w:firstLine="31680"/>
        <w:rPr>
          <w:b/>
          <w:sz w:val="36"/>
        </w:rPr>
      </w:pPr>
    </w:p>
    <w:p w:rsidR="00A156DF" w:rsidRPr="00EB1A46" w:rsidRDefault="00A156DF" w:rsidP="00A049F0">
      <w:pPr>
        <w:ind w:firstLineChars="200" w:firstLine="31680"/>
        <w:rPr>
          <w:sz w:val="32"/>
        </w:rPr>
      </w:pPr>
      <w:r w:rsidRPr="00EB1A46">
        <w:rPr>
          <w:rFonts w:hint="eastAsia"/>
          <w:sz w:val="32"/>
        </w:rPr>
        <w:t>为了配合学校期中教学检查工作</w:t>
      </w:r>
      <w:r>
        <w:rPr>
          <w:rFonts w:hint="eastAsia"/>
          <w:sz w:val="32"/>
        </w:rPr>
        <w:t>的</w:t>
      </w:r>
      <w:r w:rsidRPr="00EB1A46">
        <w:rPr>
          <w:rFonts w:hint="eastAsia"/>
          <w:sz w:val="32"/>
        </w:rPr>
        <w:t>顺利进行</w:t>
      </w:r>
      <w:r>
        <w:rPr>
          <w:rFonts w:hint="eastAsia"/>
          <w:sz w:val="32"/>
        </w:rPr>
        <w:t>，</w:t>
      </w:r>
      <w:r w:rsidRPr="00EB1A46">
        <w:rPr>
          <w:rFonts w:hint="eastAsia"/>
          <w:sz w:val="32"/>
        </w:rPr>
        <w:t>及时深入、全面了解本学期我院的教学情况，</w:t>
      </w:r>
      <w:r>
        <w:rPr>
          <w:rFonts w:hint="eastAsia"/>
          <w:sz w:val="32"/>
        </w:rPr>
        <w:t>进一步推动、提高</w:t>
      </w:r>
      <w:r w:rsidRPr="00EB1A46">
        <w:rPr>
          <w:rFonts w:hint="eastAsia"/>
          <w:sz w:val="32"/>
        </w:rPr>
        <w:t>我院教学质量</w:t>
      </w:r>
      <w:r>
        <w:rPr>
          <w:rFonts w:hint="eastAsia"/>
          <w:sz w:val="32"/>
        </w:rPr>
        <w:t>和学风建设水平</w:t>
      </w:r>
      <w:r w:rsidRPr="00EB1A46">
        <w:rPr>
          <w:rFonts w:hint="eastAsia"/>
          <w:sz w:val="32"/>
        </w:rPr>
        <w:t>，</w:t>
      </w:r>
      <w:r>
        <w:rPr>
          <w:rFonts w:hint="eastAsia"/>
          <w:sz w:val="32"/>
        </w:rPr>
        <w:t>结合学院实际，</w:t>
      </w:r>
      <w:r w:rsidRPr="00EB1A46">
        <w:rPr>
          <w:rFonts w:hint="eastAsia"/>
          <w:sz w:val="32"/>
        </w:rPr>
        <w:t>特制定</w:t>
      </w:r>
      <w:r>
        <w:rPr>
          <w:rFonts w:hint="eastAsia"/>
          <w:sz w:val="32"/>
        </w:rPr>
        <w:t>政法学院</w:t>
      </w:r>
      <w:r>
        <w:rPr>
          <w:sz w:val="32"/>
        </w:rPr>
        <w:t>2017-2018</w:t>
      </w:r>
      <w:r>
        <w:rPr>
          <w:rFonts w:hint="eastAsia"/>
          <w:sz w:val="32"/>
        </w:rPr>
        <w:t>学年第二学期期中教学检查工作方案。具体如下：</w:t>
      </w:r>
      <w:r>
        <w:rPr>
          <w:sz w:val="32"/>
        </w:rPr>
        <w:t xml:space="preserve"> </w:t>
      </w:r>
    </w:p>
    <w:p w:rsidR="00A156DF" w:rsidRPr="00EB1A46" w:rsidRDefault="00A156DF" w:rsidP="00A049F0">
      <w:pPr>
        <w:ind w:firstLineChars="200" w:firstLine="31680"/>
        <w:rPr>
          <w:b/>
          <w:sz w:val="32"/>
        </w:rPr>
      </w:pPr>
      <w:r w:rsidRPr="00EB1A46">
        <w:rPr>
          <w:rFonts w:hint="eastAsia"/>
          <w:b/>
          <w:sz w:val="32"/>
        </w:rPr>
        <w:t>一、指导思想</w:t>
      </w:r>
    </w:p>
    <w:p w:rsidR="00A156DF" w:rsidRPr="00EB1A46" w:rsidRDefault="00A156DF" w:rsidP="00A049F0">
      <w:pPr>
        <w:pStyle w:val="ListParagraph"/>
        <w:ind w:firstLine="31680"/>
        <w:rPr>
          <w:sz w:val="32"/>
        </w:rPr>
      </w:pPr>
      <w:r w:rsidRPr="00EB1A46">
        <w:rPr>
          <w:rFonts w:hint="eastAsia"/>
          <w:sz w:val="32"/>
        </w:rPr>
        <w:t>本次</w:t>
      </w:r>
      <w:r>
        <w:rPr>
          <w:rFonts w:hint="eastAsia"/>
          <w:sz w:val="32"/>
        </w:rPr>
        <w:t>学院</w:t>
      </w:r>
      <w:r w:rsidRPr="00EB1A46">
        <w:rPr>
          <w:rFonts w:hint="eastAsia"/>
          <w:sz w:val="32"/>
        </w:rPr>
        <w:t>期中教学检查</w:t>
      </w:r>
      <w:r>
        <w:rPr>
          <w:rFonts w:hint="eastAsia"/>
          <w:sz w:val="32"/>
        </w:rPr>
        <w:t>工作</w:t>
      </w:r>
      <w:r w:rsidRPr="00EB1A46">
        <w:rPr>
          <w:rFonts w:hint="eastAsia"/>
          <w:sz w:val="32"/>
        </w:rPr>
        <w:t>坚持“全面推进、重点突破、规范有序”的原则，对日常教学、实践教学工作的主要内容和重要环节进行逐步、分项检查，推动我院教学质量和管理水平</w:t>
      </w:r>
      <w:r>
        <w:rPr>
          <w:rFonts w:hint="eastAsia"/>
          <w:sz w:val="32"/>
        </w:rPr>
        <w:t>的进一步提升</w:t>
      </w:r>
      <w:r w:rsidRPr="00EB1A46">
        <w:rPr>
          <w:rFonts w:hint="eastAsia"/>
          <w:sz w:val="32"/>
        </w:rPr>
        <w:t>。</w:t>
      </w:r>
    </w:p>
    <w:p w:rsidR="00A156DF" w:rsidRPr="00EB1A46" w:rsidRDefault="00A156DF" w:rsidP="00A049F0">
      <w:pPr>
        <w:pStyle w:val="ListParagraph"/>
        <w:ind w:firstLine="31680"/>
        <w:rPr>
          <w:b/>
          <w:sz w:val="32"/>
        </w:rPr>
      </w:pPr>
      <w:r w:rsidRPr="00EB1A46">
        <w:rPr>
          <w:rFonts w:hint="eastAsia"/>
          <w:b/>
          <w:sz w:val="32"/>
        </w:rPr>
        <w:t>二、成立</w:t>
      </w:r>
      <w:r>
        <w:rPr>
          <w:rFonts w:hint="eastAsia"/>
          <w:b/>
          <w:sz w:val="32"/>
        </w:rPr>
        <w:t>政法学院期中教学</w:t>
      </w:r>
      <w:r w:rsidRPr="00EB1A46">
        <w:rPr>
          <w:rFonts w:hint="eastAsia"/>
          <w:b/>
          <w:sz w:val="32"/>
        </w:rPr>
        <w:t>检查</w:t>
      </w:r>
      <w:r>
        <w:rPr>
          <w:rFonts w:hint="eastAsia"/>
          <w:b/>
          <w:sz w:val="32"/>
        </w:rPr>
        <w:t>工作领导</w:t>
      </w:r>
      <w:r w:rsidRPr="00EB1A46">
        <w:rPr>
          <w:rFonts w:hint="eastAsia"/>
          <w:b/>
          <w:sz w:val="32"/>
        </w:rPr>
        <w:t>小组：</w:t>
      </w:r>
    </w:p>
    <w:p w:rsidR="00A156DF" w:rsidRPr="00EB1A46" w:rsidRDefault="00A156DF" w:rsidP="00A049F0">
      <w:pPr>
        <w:pStyle w:val="ListParagraph"/>
        <w:ind w:firstLine="31680"/>
        <w:rPr>
          <w:sz w:val="32"/>
        </w:rPr>
      </w:pPr>
      <w:r w:rsidRPr="00EB1A46">
        <w:rPr>
          <w:rFonts w:hint="eastAsia"/>
          <w:sz w:val="32"/>
        </w:rPr>
        <w:t>组</w:t>
      </w:r>
      <w:r>
        <w:rPr>
          <w:sz w:val="32"/>
        </w:rPr>
        <w:t xml:space="preserve">  </w:t>
      </w:r>
      <w:r w:rsidRPr="00EB1A46">
        <w:rPr>
          <w:rFonts w:hint="eastAsia"/>
          <w:sz w:val="32"/>
        </w:rPr>
        <w:t>长：聂火云</w:t>
      </w:r>
    </w:p>
    <w:p w:rsidR="00A156DF" w:rsidRPr="00EB1A46" w:rsidRDefault="00A156DF" w:rsidP="00A049F0">
      <w:pPr>
        <w:pStyle w:val="ListParagraph"/>
        <w:ind w:firstLine="31680"/>
        <w:rPr>
          <w:sz w:val="32"/>
        </w:rPr>
      </w:pPr>
      <w:r w:rsidRPr="00EB1A46">
        <w:rPr>
          <w:rFonts w:hint="eastAsia"/>
          <w:sz w:val="32"/>
        </w:rPr>
        <w:t>副组长：涂平荣</w:t>
      </w:r>
    </w:p>
    <w:p w:rsidR="00A156DF" w:rsidRPr="00EB1A46" w:rsidRDefault="00A156DF" w:rsidP="00A049F0">
      <w:pPr>
        <w:pStyle w:val="ListParagraph"/>
        <w:ind w:firstLine="31680"/>
        <w:rPr>
          <w:sz w:val="32"/>
        </w:rPr>
      </w:pPr>
      <w:r w:rsidRPr="00EB1A46">
        <w:rPr>
          <w:rFonts w:hint="eastAsia"/>
          <w:sz w:val="32"/>
        </w:rPr>
        <w:t>成</w:t>
      </w:r>
      <w:r>
        <w:rPr>
          <w:sz w:val="32"/>
        </w:rPr>
        <w:t xml:space="preserve">  </w:t>
      </w:r>
      <w:r w:rsidRPr="00EB1A46">
        <w:rPr>
          <w:rFonts w:hint="eastAsia"/>
          <w:sz w:val="32"/>
        </w:rPr>
        <w:t>员：郑建明、简春林、陈红艳、罗许生、周红、</w:t>
      </w:r>
      <w:r>
        <w:rPr>
          <w:sz w:val="32"/>
        </w:rPr>
        <w:t xml:space="preserve">      </w:t>
      </w:r>
      <w:r w:rsidRPr="00EB1A46">
        <w:rPr>
          <w:rFonts w:hint="eastAsia"/>
          <w:sz w:val="32"/>
        </w:rPr>
        <w:t>张朝辉</w:t>
      </w:r>
    </w:p>
    <w:p w:rsidR="00A156DF" w:rsidRDefault="00A156DF" w:rsidP="00A049F0">
      <w:pPr>
        <w:ind w:firstLineChars="200" w:firstLine="31680"/>
        <w:rPr>
          <w:b/>
          <w:sz w:val="32"/>
        </w:rPr>
      </w:pPr>
      <w:r>
        <w:rPr>
          <w:rFonts w:hint="eastAsia"/>
          <w:b/>
          <w:sz w:val="32"/>
        </w:rPr>
        <w:t>三、检查内容：</w:t>
      </w:r>
    </w:p>
    <w:p w:rsidR="00A156DF" w:rsidRDefault="00A156DF" w:rsidP="00A049F0">
      <w:pPr>
        <w:ind w:firstLineChars="200" w:firstLine="31680"/>
        <w:rPr>
          <w:b/>
          <w:sz w:val="32"/>
        </w:rPr>
      </w:pPr>
      <w:r>
        <w:rPr>
          <w:rFonts w:hint="eastAsia"/>
          <w:b/>
          <w:sz w:val="32"/>
        </w:rPr>
        <w:t>（一）常规教学检查</w:t>
      </w:r>
    </w:p>
    <w:p w:rsidR="00A156DF" w:rsidRDefault="00A156DF" w:rsidP="00A049F0">
      <w:pPr>
        <w:ind w:firstLineChars="200" w:firstLine="31680"/>
        <w:rPr>
          <w:sz w:val="32"/>
        </w:rPr>
      </w:pPr>
      <w:r w:rsidRPr="00A8310D">
        <w:rPr>
          <w:sz w:val="32"/>
        </w:rPr>
        <w:t>1</w:t>
      </w:r>
      <w:r>
        <w:rPr>
          <w:sz w:val="32"/>
        </w:rPr>
        <w:t>.</w:t>
      </w:r>
      <w:r w:rsidRPr="00A8310D">
        <w:rPr>
          <w:rFonts w:hint="eastAsia"/>
          <w:sz w:val="32"/>
        </w:rPr>
        <w:t>理论教学情况</w:t>
      </w:r>
      <w:r>
        <w:rPr>
          <w:rFonts w:hint="eastAsia"/>
          <w:sz w:val="32"/>
        </w:rPr>
        <w:t>。检查教师日常教学情况、学生的到课与学习情况、教学进度执行情况等，重点检查教师调停课情况与补课情况。</w:t>
      </w:r>
    </w:p>
    <w:p w:rsidR="00A156DF" w:rsidRDefault="00A156DF" w:rsidP="00A049F0">
      <w:pPr>
        <w:ind w:firstLineChars="200" w:firstLine="31680"/>
        <w:rPr>
          <w:sz w:val="32"/>
        </w:rPr>
      </w:pPr>
      <w:r>
        <w:rPr>
          <w:sz w:val="32"/>
        </w:rPr>
        <w:t>2.</w:t>
      </w:r>
      <w:r>
        <w:rPr>
          <w:rFonts w:hint="eastAsia"/>
          <w:sz w:val="32"/>
        </w:rPr>
        <w:t>实践教学情况。检查教师本学期实验教学计划的执行情况、实践教学计划的开展与落实情况（含实习、实训、毕业论文（设计）、教学实践周等教学活动）。</w:t>
      </w:r>
    </w:p>
    <w:p w:rsidR="00A156DF" w:rsidRDefault="00A156DF" w:rsidP="00A049F0">
      <w:pPr>
        <w:ind w:firstLineChars="200" w:firstLine="31680"/>
        <w:rPr>
          <w:sz w:val="32"/>
        </w:rPr>
      </w:pPr>
      <w:r>
        <w:rPr>
          <w:sz w:val="32"/>
        </w:rPr>
        <w:t>3.</w:t>
      </w:r>
      <w:r>
        <w:rPr>
          <w:rFonts w:hint="eastAsia"/>
          <w:sz w:val="32"/>
        </w:rPr>
        <w:t>教学管理情况。检查本院教学管理与教研室工作情况，召开座谈会收集教师和学生对教学及教学管理工作的意见、建议及反馈等。</w:t>
      </w:r>
    </w:p>
    <w:p w:rsidR="00A156DF" w:rsidRDefault="00A156DF" w:rsidP="00A049F0">
      <w:pPr>
        <w:ind w:firstLineChars="200" w:firstLine="31680"/>
        <w:rPr>
          <w:b/>
          <w:sz w:val="32"/>
        </w:rPr>
      </w:pPr>
      <w:r w:rsidRPr="00A8310D">
        <w:rPr>
          <w:rFonts w:hint="eastAsia"/>
          <w:b/>
          <w:sz w:val="32"/>
        </w:rPr>
        <w:t>（二）专项教学检查</w:t>
      </w:r>
    </w:p>
    <w:p w:rsidR="00A156DF" w:rsidRDefault="00A156DF" w:rsidP="00A049F0">
      <w:pPr>
        <w:ind w:firstLineChars="200" w:firstLine="31680"/>
        <w:rPr>
          <w:sz w:val="32"/>
        </w:rPr>
      </w:pPr>
      <w:r>
        <w:rPr>
          <w:rFonts w:hint="eastAsia"/>
          <w:sz w:val="32"/>
        </w:rPr>
        <w:t>结合</w:t>
      </w:r>
      <w:r>
        <w:rPr>
          <w:sz w:val="32"/>
        </w:rPr>
        <w:t>2018</w:t>
      </w:r>
      <w:r>
        <w:rPr>
          <w:rFonts w:hint="eastAsia"/>
          <w:sz w:val="32"/>
        </w:rPr>
        <w:t>年学校审核评估的要求，期中教学检查将开展针对实验室的专项教学检查。具体内容如下：</w:t>
      </w:r>
    </w:p>
    <w:p w:rsidR="00A156DF" w:rsidRDefault="00A156DF" w:rsidP="00A049F0">
      <w:pPr>
        <w:ind w:firstLineChars="200" w:firstLine="31680"/>
        <w:rPr>
          <w:sz w:val="32"/>
        </w:rPr>
      </w:pPr>
      <w:r>
        <w:rPr>
          <w:sz w:val="32"/>
        </w:rPr>
        <w:t>1.</w:t>
      </w:r>
      <w:r>
        <w:rPr>
          <w:rFonts w:hint="eastAsia"/>
          <w:sz w:val="32"/>
        </w:rPr>
        <w:t>实验室制度汇编（建立实验室管理落实到人的相关管理制度）</w:t>
      </w:r>
    </w:p>
    <w:p w:rsidR="00A156DF" w:rsidRDefault="00A156DF" w:rsidP="00A049F0">
      <w:pPr>
        <w:ind w:firstLineChars="200" w:firstLine="31680"/>
        <w:rPr>
          <w:sz w:val="32"/>
        </w:rPr>
      </w:pPr>
      <w:r>
        <w:rPr>
          <w:sz w:val="32"/>
        </w:rPr>
        <w:t>2.</w:t>
      </w:r>
      <w:r>
        <w:rPr>
          <w:rFonts w:hint="eastAsia"/>
          <w:sz w:val="32"/>
        </w:rPr>
        <w:t>一级实验数个数、二级实验数个数、房间数、面积数、资产总数等</w:t>
      </w:r>
    </w:p>
    <w:p w:rsidR="00A156DF" w:rsidRDefault="00A156DF" w:rsidP="00A049F0">
      <w:pPr>
        <w:ind w:firstLineChars="200" w:firstLine="31680"/>
        <w:rPr>
          <w:sz w:val="32"/>
        </w:rPr>
      </w:pPr>
      <w:r>
        <w:rPr>
          <w:sz w:val="32"/>
        </w:rPr>
        <w:t>3.</w:t>
      </w:r>
      <w:r>
        <w:rPr>
          <w:rFonts w:hint="eastAsia"/>
          <w:sz w:val="32"/>
        </w:rPr>
        <w:t>一年来开设的实验课程门数（以列表的形式呈现）</w:t>
      </w:r>
    </w:p>
    <w:p w:rsidR="00A156DF" w:rsidRDefault="00A156DF" w:rsidP="00A049F0">
      <w:pPr>
        <w:ind w:firstLineChars="200" w:firstLine="31680"/>
        <w:rPr>
          <w:sz w:val="32"/>
        </w:rPr>
      </w:pPr>
      <w:r>
        <w:rPr>
          <w:rFonts w:ascii="宋体" w:hAnsi="宋体" w:hint="eastAsia"/>
          <w:sz w:val="32"/>
        </w:rPr>
        <w:t>①</w:t>
      </w:r>
      <w:r>
        <w:rPr>
          <w:rFonts w:hint="eastAsia"/>
          <w:sz w:val="32"/>
        </w:rPr>
        <w:t>实验室信息汇总</w:t>
      </w:r>
    </w:p>
    <w:p w:rsidR="00A156DF" w:rsidRDefault="00A156DF" w:rsidP="00A049F0">
      <w:pPr>
        <w:ind w:firstLineChars="200" w:firstLine="31680"/>
        <w:rPr>
          <w:sz w:val="32"/>
        </w:rPr>
      </w:pPr>
      <w:r>
        <w:rPr>
          <w:rFonts w:ascii="宋体" w:hAnsi="宋体" w:hint="eastAsia"/>
          <w:sz w:val="32"/>
        </w:rPr>
        <w:t>②</w:t>
      </w:r>
      <w:r>
        <w:rPr>
          <w:rFonts w:hint="eastAsia"/>
          <w:sz w:val="32"/>
        </w:rPr>
        <w:t>实验室使用情况</w:t>
      </w:r>
    </w:p>
    <w:p w:rsidR="00A156DF" w:rsidRDefault="00A156DF" w:rsidP="00A049F0">
      <w:pPr>
        <w:ind w:firstLineChars="200" w:firstLine="31680"/>
        <w:rPr>
          <w:sz w:val="32"/>
        </w:rPr>
      </w:pPr>
      <w:r>
        <w:rPr>
          <w:rFonts w:ascii="宋体" w:hAnsi="宋体" w:hint="eastAsia"/>
          <w:sz w:val="32"/>
        </w:rPr>
        <w:t>③</w:t>
      </w:r>
      <w:r>
        <w:rPr>
          <w:rFonts w:hint="eastAsia"/>
          <w:sz w:val="32"/>
        </w:rPr>
        <w:t>实验室教学情况统计</w:t>
      </w:r>
    </w:p>
    <w:p w:rsidR="00A156DF" w:rsidRDefault="00A156DF" w:rsidP="00A049F0">
      <w:pPr>
        <w:ind w:firstLineChars="200" w:firstLine="31680"/>
        <w:rPr>
          <w:sz w:val="32"/>
        </w:rPr>
      </w:pPr>
      <w:r>
        <w:rPr>
          <w:rFonts w:ascii="宋体" w:hAnsi="宋体" w:hint="eastAsia"/>
          <w:sz w:val="32"/>
        </w:rPr>
        <w:t>④</w:t>
      </w:r>
      <w:r>
        <w:rPr>
          <w:rFonts w:hint="eastAsia"/>
          <w:sz w:val="32"/>
        </w:rPr>
        <w:t>实验用房情况统计</w:t>
      </w:r>
    </w:p>
    <w:p w:rsidR="00A156DF" w:rsidRDefault="00A156DF" w:rsidP="00A049F0">
      <w:pPr>
        <w:ind w:firstLineChars="200" w:firstLine="31680"/>
        <w:rPr>
          <w:sz w:val="32"/>
        </w:rPr>
      </w:pPr>
      <w:r>
        <w:rPr>
          <w:sz w:val="32"/>
        </w:rPr>
        <w:t>4.</w:t>
      </w:r>
      <w:r>
        <w:rPr>
          <w:rFonts w:hint="eastAsia"/>
          <w:sz w:val="32"/>
        </w:rPr>
        <w:t>实验室主要设备器材列表</w:t>
      </w:r>
    </w:p>
    <w:p w:rsidR="00A156DF" w:rsidRDefault="00A156DF" w:rsidP="00A049F0">
      <w:pPr>
        <w:ind w:firstLineChars="200" w:firstLine="31680"/>
        <w:rPr>
          <w:sz w:val="32"/>
        </w:rPr>
      </w:pPr>
      <w:r>
        <w:rPr>
          <w:sz w:val="32"/>
        </w:rPr>
        <w:t>5.</w:t>
      </w:r>
      <w:r>
        <w:rPr>
          <w:rFonts w:hint="eastAsia"/>
          <w:sz w:val="32"/>
        </w:rPr>
        <w:t>本实验室承担的实验课程门数、实验项目清单；</w:t>
      </w:r>
    </w:p>
    <w:p w:rsidR="00A156DF" w:rsidRDefault="00A156DF" w:rsidP="00A049F0">
      <w:pPr>
        <w:ind w:firstLineChars="200" w:firstLine="31680"/>
        <w:rPr>
          <w:sz w:val="32"/>
        </w:rPr>
      </w:pPr>
      <w:r>
        <w:rPr>
          <w:sz w:val="32"/>
        </w:rPr>
        <w:t>6.</w:t>
      </w:r>
      <w:r>
        <w:rPr>
          <w:rFonts w:hint="eastAsia"/>
          <w:sz w:val="32"/>
        </w:rPr>
        <w:t>相应的实验教材大纲讲义等；</w:t>
      </w:r>
    </w:p>
    <w:p w:rsidR="00A156DF" w:rsidRPr="00A049F0" w:rsidRDefault="00A156DF" w:rsidP="00A049F0">
      <w:pPr>
        <w:ind w:firstLineChars="200" w:firstLine="31680"/>
        <w:rPr>
          <w:sz w:val="32"/>
        </w:rPr>
      </w:pPr>
      <w:r w:rsidRPr="00A049F0">
        <w:rPr>
          <w:rFonts w:ascii="宋体" w:hAnsi="宋体" w:hint="eastAsia"/>
          <w:sz w:val="32"/>
        </w:rPr>
        <w:t>①</w:t>
      </w:r>
      <w:r w:rsidRPr="00A049F0">
        <w:rPr>
          <w:rFonts w:hint="eastAsia"/>
          <w:sz w:val="32"/>
        </w:rPr>
        <w:t>实验室使用情况</w:t>
      </w:r>
    </w:p>
    <w:p w:rsidR="00A156DF" w:rsidRPr="00A049F0" w:rsidRDefault="00A156DF" w:rsidP="00A049F0">
      <w:pPr>
        <w:ind w:firstLineChars="200" w:firstLine="31680"/>
        <w:rPr>
          <w:sz w:val="32"/>
        </w:rPr>
      </w:pPr>
      <w:r w:rsidRPr="00A049F0">
        <w:rPr>
          <w:rFonts w:ascii="宋体" w:hAnsi="宋体" w:hint="eastAsia"/>
          <w:sz w:val="32"/>
        </w:rPr>
        <w:t>②</w:t>
      </w:r>
      <w:r w:rsidRPr="00A049F0">
        <w:rPr>
          <w:rFonts w:hint="eastAsia"/>
          <w:sz w:val="32"/>
        </w:rPr>
        <w:t>实验室开放使用记录</w:t>
      </w:r>
    </w:p>
    <w:p w:rsidR="00A156DF" w:rsidRPr="00A049F0" w:rsidRDefault="00A156DF" w:rsidP="00A049F0">
      <w:pPr>
        <w:ind w:firstLineChars="200" w:firstLine="31680"/>
        <w:rPr>
          <w:sz w:val="32"/>
        </w:rPr>
      </w:pPr>
      <w:r w:rsidRPr="00A049F0">
        <w:rPr>
          <w:rFonts w:ascii="宋体" w:hAnsi="宋体" w:hint="eastAsia"/>
          <w:sz w:val="32"/>
        </w:rPr>
        <w:t>③</w:t>
      </w:r>
      <w:r w:rsidRPr="00A049F0">
        <w:rPr>
          <w:rFonts w:hint="eastAsia"/>
          <w:sz w:val="32"/>
        </w:rPr>
        <w:t>设计性与综合性实验统计</w:t>
      </w:r>
    </w:p>
    <w:p w:rsidR="00A156DF" w:rsidRPr="00A049F0" w:rsidRDefault="00A156DF" w:rsidP="00A049F0">
      <w:pPr>
        <w:ind w:firstLineChars="200" w:firstLine="31680"/>
        <w:rPr>
          <w:sz w:val="32"/>
        </w:rPr>
      </w:pPr>
      <w:r w:rsidRPr="00A049F0">
        <w:rPr>
          <w:rFonts w:ascii="宋体" w:hAnsi="宋体" w:hint="eastAsia"/>
          <w:sz w:val="32"/>
        </w:rPr>
        <w:t>④</w:t>
      </w:r>
      <w:r w:rsidRPr="00A049F0">
        <w:rPr>
          <w:rFonts w:hint="eastAsia"/>
          <w:sz w:val="32"/>
        </w:rPr>
        <w:t>科研实验室向学生开放情况</w:t>
      </w:r>
    </w:p>
    <w:p w:rsidR="00A156DF" w:rsidRPr="002B34A7" w:rsidRDefault="00A156DF" w:rsidP="00A049F0">
      <w:pPr>
        <w:ind w:firstLineChars="200" w:firstLine="31680"/>
        <w:rPr>
          <w:b/>
          <w:sz w:val="36"/>
        </w:rPr>
      </w:pPr>
      <w:r>
        <w:rPr>
          <w:rFonts w:hint="eastAsia"/>
          <w:b/>
          <w:sz w:val="32"/>
        </w:rPr>
        <w:t>四</w:t>
      </w:r>
      <w:r w:rsidRPr="00917546">
        <w:rPr>
          <w:rFonts w:hint="eastAsia"/>
          <w:b/>
          <w:sz w:val="32"/>
        </w:rPr>
        <w:t>、</w:t>
      </w:r>
      <w:r>
        <w:rPr>
          <w:rFonts w:hint="eastAsia"/>
          <w:b/>
          <w:sz w:val="32"/>
        </w:rPr>
        <w:t>检查时间安排：</w:t>
      </w:r>
      <w:r w:rsidRPr="002B34A7">
        <w:rPr>
          <w:sz w:val="36"/>
        </w:rPr>
        <w:t>4</w:t>
      </w:r>
      <w:r w:rsidRPr="002B34A7">
        <w:rPr>
          <w:rFonts w:hint="eastAsia"/>
          <w:sz w:val="36"/>
        </w:rPr>
        <w:t>月</w:t>
      </w:r>
      <w:r w:rsidRPr="002B34A7">
        <w:rPr>
          <w:sz w:val="36"/>
        </w:rPr>
        <w:t>18</w:t>
      </w:r>
      <w:r w:rsidRPr="002B34A7">
        <w:rPr>
          <w:rFonts w:hint="eastAsia"/>
          <w:sz w:val="36"/>
        </w:rPr>
        <w:t>日至</w:t>
      </w:r>
      <w:r w:rsidRPr="002B34A7">
        <w:rPr>
          <w:sz w:val="36"/>
        </w:rPr>
        <w:t>5</w:t>
      </w:r>
      <w:r w:rsidRPr="002B34A7">
        <w:rPr>
          <w:rFonts w:hint="eastAsia"/>
          <w:sz w:val="36"/>
        </w:rPr>
        <w:t>月</w:t>
      </w:r>
      <w:r w:rsidRPr="002B34A7">
        <w:rPr>
          <w:sz w:val="36"/>
        </w:rPr>
        <w:t>8</w:t>
      </w:r>
      <w:r w:rsidRPr="002B34A7">
        <w:rPr>
          <w:rFonts w:hint="eastAsia"/>
          <w:sz w:val="36"/>
        </w:rPr>
        <w:t>日</w:t>
      </w:r>
    </w:p>
    <w:p w:rsidR="00A156DF" w:rsidRDefault="00A156DF" w:rsidP="00A049F0">
      <w:pPr>
        <w:ind w:firstLineChars="200" w:firstLine="31680"/>
        <w:rPr>
          <w:sz w:val="32"/>
        </w:rPr>
      </w:pPr>
      <w:r>
        <w:rPr>
          <w:sz w:val="32"/>
        </w:rPr>
        <w:t>1.</w:t>
      </w:r>
      <w:r>
        <w:rPr>
          <w:rFonts w:hint="eastAsia"/>
          <w:sz w:val="32"/>
        </w:rPr>
        <w:t>第一阶段：</w:t>
      </w:r>
      <w:r>
        <w:rPr>
          <w:sz w:val="32"/>
        </w:rPr>
        <w:t>4</w:t>
      </w:r>
      <w:r>
        <w:rPr>
          <w:rFonts w:hint="eastAsia"/>
          <w:sz w:val="32"/>
        </w:rPr>
        <w:t>月</w:t>
      </w:r>
      <w:r>
        <w:rPr>
          <w:sz w:val="32"/>
        </w:rPr>
        <w:t>18</w:t>
      </w:r>
      <w:r>
        <w:rPr>
          <w:rFonts w:hint="eastAsia"/>
          <w:sz w:val="32"/>
        </w:rPr>
        <w:t>至</w:t>
      </w:r>
      <w:r>
        <w:rPr>
          <w:sz w:val="32"/>
        </w:rPr>
        <w:t>4</w:t>
      </w:r>
      <w:r>
        <w:rPr>
          <w:rFonts w:hint="eastAsia"/>
          <w:sz w:val="32"/>
        </w:rPr>
        <w:t>月</w:t>
      </w:r>
      <w:r>
        <w:rPr>
          <w:sz w:val="32"/>
        </w:rPr>
        <w:t>27</w:t>
      </w:r>
      <w:r>
        <w:rPr>
          <w:rFonts w:hint="eastAsia"/>
          <w:sz w:val="32"/>
        </w:rPr>
        <w:t>日，各科室、教研室自查并提交自查报告。</w:t>
      </w:r>
    </w:p>
    <w:p w:rsidR="00A156DF" w:rsidRDefault="00A156DF" w:rsidP="00A049F0">
      <w:pPr>
        <w:ind w:firstLineChars="200" w:firstLine="31680"/>
        <w:rPr>
          <w:sz w:val="32"/>
        </w:rPr>
      </w:pPr>
      <w:r>
        <w:rPr>
          <w:sz w:val="32"/>
        </w:rPr>
        <w:t>2.</w:t>
      </w:r>
      <w:r>
        <w:rPr>
          <w:rFonts w:hint="eastAsia"/>
          <w:sz w:val="32"/>
        </w:rPr>
        <w:t>第二阶段：</w:t>
      </w:r>
      <w:r>
        <w:rPr>
          <w:sz w:val="32"/>
        </w:rPr>
        <w:t>4</w:t>
      </w:r>
      <w:r>
        <w:rPr>
          <w:rFonts w:hint="eastAsia"/>
          <w:sz w:val="32"/>
        </w:rPr>
        <w:t>月</w:t>
      </w:r>
      <w:r>
        <w:rPr>
          <w:sz w:val="32"/>
        </w:rPr>
        <w:t>28</w:t>
      </w:r>
      <w:r>
        <w:rPr>
          <w:rFonts w:hint="eastAsia"/>
          <w:sz w:val="32"/>
        </w:rPr>
        <w:t>日至</w:t>
      </w:r>
      <w:r>
        <w:rPr>
          <w:sz w:val="32"/>
        </w:rPr>
        <w:t>5</w:t>
      </w:r>
      <w:r>
        <w:rPr>
          <w:rFonts w:hint="eastAsia"/>
          <w:sz w:val="32"/>
        </w:rPr>
        <w:t>月</w:t>
      </w:r>
      <w:r>
        <w:rPr>
          <w:sz w:val="32"/>
        </w:rPr>
        <w:t>2</w:t>
      </w:r>
      <w:r>
        <w:rPr>
          <w:rFonts w:hint="eastAsia"/>
          <w:sz w:val="32"/>
        </w:rPr>
        <w:t>日，院进行总结、汇总。</w:t>
      </w:r>
    </w:p>
    <w:p w:rsidR="00A156DF" w:rsidRPr="00D31E63" w:rsidRDefault="00A156DF" w:rsidP="00A049F0">
      <w:pPr>
        <w:ind w:firstLineChars="200" w:firstLine="31680"/>
        <w:rPr>
          <w:b/>
          <w:sz w:val="32"/>
        </w:rPr>
      </w:pPr>
      <w:r>
        <w:rPr>
          <w:rFonts w:hint="eastAsia"/>
          <w:b/>
          <w:sz w:val="32"/>
        </w:rPr>
        <w:t>五</w:t>
      </w:r>
      <w:r w:rsidRPr="00D31E63">
        <w:rPr>
          <w:rFonts w:hint="eastAsia"/>
          <w:b/>
          <w:sz w:val="32"/>
        </w:rPr>
        <w:t>、检查要求：</w:t>
      </w:r>
    </w:p>
    <w:p w:rsidR="00A156DF" w:rsidRPr="00CE3058" w:rsidRDefault="00A156DF" w:rsidP="00A049F0">
      <w:pPr>
        <w:widowControl/>
        <w:shd w:val="clear" w:color="auto" w:fill="FFFFFF"/>
        <w:ind w:firstLineChars="200" w:firstLine="31680"/>
        <w:jc w:val="left"/>
        <w:rPr>
          <w:sz w:val="32"/>
        </w:rPr>
      </w:pPr>
      <w:r w:rsidRPr="00CE3058">
        <w:rPr>
          <w:sz w:val="32"/>
        </w:rPr>
        <w:t>1</w:t>
      </w:r>
      <w:r>
        <w:rPr>
          <w:sz w:val="32"/>
        </w:rPr>
        <w:t>.</w:t>
      </w:r>
      <w:r>
        <w:rPr>
          <w:rFonts w:hint="eastAsia"/>
          <w:sz w:val="32"/>
        </w:rPr>
        <w:t>期中</w:t>
      </w:r>
      <w:r w:rsidRPr="00CE3058">
        <w:rPr>
          <w:rFonts w:hint="eastAsia"/>
          <w:sz w:val="32"/>
        </w:rPr>
        <w:t>教学检查</w:t>
      </w:r>
      <w:r>
        <w:rPr>
          <w:rFonts w:hint="eastAsia"/>
          <w:sz w:val="32"/>
        </w:rPr>
        <w:t>工作</w:t>
      </w:r>
      <w:r w:rsidRPr="00CE3058">
        <w:rPr>
          <w:rFonts w:hint="eastAsia"/>
          <w:sz w:val="32"/>
        </w:rPr>
        <w:t>请各教研室和全体老师务必高度重视，认真对待，查找问题，</w:t>
      </w:r>
      <w:r>
        <w:rPr>
          <w:rFonts w:hint="eastAsia"/>
          <w:sz w:val="32"/>
        </w:rPr>
        <w:t>不断</w:t>
      </w:r>
      <w:r w:rsidRPr="00CE3058">
        <w:rPr>
          <w:rFonts w:hint="eastAsia"/>
          <w:sz w:val="32"/>
        </w:rPr>
        <w:t>改进。</w:t>
      </w:r>
    </w:p>
    <w:p w:rsidR="00A156DF" w:rsidRPr="00CE3058" w:rsidRDefault="00A156DF" w:rsidP="00A049F0">
      <w:pPr>
        <w:widowControl/>
        <w:shd w:val="clear" w:color="auto" w:fill="FFFFFF"/>
        <w:ind w:firstLineChars="200" w:firstLine="31680"/>
        <w:jc w:val="left"/>
        <w:rPr>
          <w:sz w:val="32"/>
        </w:rPr>
      </w:pPr>
      <w:r w:rsidRPr="00CE3058">
        <w:rPr>
          <w:sz w:val="32"/>
        </w:rPr>
        <w:t>2</w:t>
      </w:r>
      <w:r>
        <w:rPr>
          <w:sz w:val="32"/>
        </w:rPr>
        <w:t>.</w:t>
      </w:r>
      <w:r w:rsidRPr="00CE3058">
        <w:rPr>
          <w:rFonts w:hint="eastAsia"/>
          <w:sz w:val="32"/>
        </w:rPr>
        <w:t>认真检查，如实填写相关表格，相关表格已发至公邮请各教研室及时下载填写，填好后交至</w:t>
      </w:r>
      <w:r w:rsidRPr="00EB1A46">
        <w:rPr>
          <w:rFonts w:hint="eastAsia"/>
          <w:sz w:val="32"/>
        </w:rPr>
        <w:t>教务科</w:t>
      </w:r>
      <w:r w:rsidRPr="00CE3058">
        <w:rPr>
          <w:rFonts w:hint="eastAsia"/>
          <w:sz w:val="32"/>
        </w:rPr>
        <w:t>。</w:t>
      </w:r>
    </w:p>
    <w:p w:rsidR="00A156DF" w:rsidRPr="00CE3058" w:rsidRDefault="00A156DF" w:rsidP="00A049F0">
      <w:pPr>
        <w:widowControl/>
        <w:shd w:val="clear" w:color="auto" w:fill="FFFFFF"/>
        <w:ind w:firstLineChars="200" w:firstLine="31680"/>
        <w:jc w:val="left"/>
        <w:rPr>
          <w:sz w:val="32"/>
        </w:rPr>
      </w:pPr>
      <w:r w:rsidRPr="00CE3058">
        <w:rPr>
          <w:sz w:val="32"/>
        </w:rPr>
        <w:t>3</w:t>
      </w:r>
      <w:r>
        <w:rPr>
          <w:sz w:val="32"/>
        </w:rPr>
        <w:t>.</w:t>
      </w:r>
      <w:r w:rsidRPr="00EB1A46">
        <w:rPr>
          <w:rFonts w:hint="eastAsia"/>
          <w:sz w:val="32"/>
        </w:rPr>
        <w:t>各科室</w:t>
      </w:r>
      <w:r>
        <w:rPr>
          <w:rFonts w:hint="eastAsia"/>
          <w:sz w:val="32"/>
        </w:rPr>
        <w:t>结合</w:t>
      </w:r>
      <w:r w:rsidRPr="00CE3058">
        <w:rPr>
          <w:rFonts w:hint="eastAsia"/>
          <w:sz w:val="32"/>
        </w:rPr>
        <w:t>日常教学管理的情况、开展教学基本建设的情况、开展教学改革和教学研究的情况、开展教师培训的情况、教学档案建设情况</w:t>
      </w:r>
      <w:r w:rsidRPr="00EB1A46">
        <w:rPr>
          <w:rFonts w:hint="eastAsia"/>
          <w:sz w:val="32"/>
        </w:rPr>
        <w:t>等撰写总结</w:t>
      </w:r>
      <w:r>
        <w:rPr>
          <w:rFonts w:hint="eastAsia"/>
          <w:sz w:val="32"/>
        </w:rPr>
        <w:t>，汇总到教务科，学院统一报校教务处</w:t>
      </w:r>
      <w:r w:rsidRPr="00EB1A46">
        <w:rPr>
          <w:rFonts w:hint="eastAsia"/>
          <w:sz w:val="32"/>
        </w:rPr>
        <w:t>。</w:t>
      </w:r>
    </w:p>
    <w:p w:rsidR="00A156DF" w:rsidRPr="003E2331" w:rsidRDefault="00A156DF" w:rsidP="00A049F0">
      <w:pPr>
        <w:ind w:firstLineChars="200" w:firstLine="31680"/>
        <w:rPr>
          <w:sz w:val="32"/>
        </w:rPr>
      </w:pPr>
    </w:p>
    <w:p w:rsidR="00A156DF" w:rsidRPr="003E2331" w:rsidRDefault="00A156DF" w:rsidP="00D67E75">
      <w:pPr>
        <w:ind w:firstLineChars="200" w:firstLine="31680"/>
        <w:rPr>
          <w:sz w:val="32"/>
        </w:rPr>
      </w:pPr>
    </w:p>
    <w:sectPr w:rsidR="00A156DF" w:rsidRPr="003E2331" w:rsidSect="00352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6DF" w:rsidRDefault="00A156DF" w:rsidP="008C6481">
      <w:r>
        <w:separator/>
      </w:r>
    </w:p>
  </w:endnote>
  <w:endnote w:type="continuationSeparator" w:id="0">
    <w:p w:rsidR="00A156DF" w:rsidRDefault="00A156DF" w:rsidP="008C6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6DF" w:rsidRDefault="00A156DF" w:rsidP="008C6481">
      <w:r>
        <w:separator/>
      </w:r>
    </w:p>
  </w:footnote>
  <w:footnote w:type="continuationSeparator" w:id="0">
    <w:p w:rsidR="00A156DF" w:rsidRDefault="00A156DF" w:rsidP="008C64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26681"/>
    <w:multiLevelType w:val="hybridMultilevel"/>
    <w:tmpl w:val="43C2E944"/>
    <w:lvl w:ilvl="0" w:tplc="D6A03568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4A7"/>
    <w:rsid w:val="000A490C"/>
    <w:rsid w:val="00150F90"/>
    <w:rsid w:val="002B34A7"/>
    <w:rsid w:val="00337606"/>
    <w:rsid w:val="003520DA"/>
    <w:rsid w:val="003E16D2"/>
    <w:rsid w:val="003E2331"/>
    <w:rsid w:val="00491D59"/>
    <w:rsid w:val="00655153"/>
    <w:rsid w:val="008338B7"/>
    <w:rsid w:val="00882F5D"/>
    <w:rsid w:val="008C6481"/>
    <w:rsid w:val="00917546"/>
    <w:rsid w:val="00941B7F"/>
    <w:rsid w:val="009736B9"/>
    <w:rsid w:val="00A049F0"/>
    <w:rsid w:val="00A156DF"/>
    <w:rsid w:val="00A5716C"/>
    <w:rsid w:val="00A8310D"/>
    <w:rsid w:val="00B92126"/>
    <w:rsid w:val="00C23489"/>
    <w:rsid w:val="00CE3058"/>
    <w:rsid w:val="00CE5D58"/>
    <w:rsid w:val="00D25E30"/>
    <w:rsid w:val="00D31E63"/>
    <w:rsid w:val="00D67E75"/>
    <w:rsid w:val="00EB1A46"/>
    <w:rsid w:val="00E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0D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C6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C648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C64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6481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941B7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0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952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952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952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122</TotalTime>
  <Pages>3</Pages>
  <Words>159</Words>
  <Characters>912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6</cp:revision>
  <dcterms:created xsi:type="dcterms:W3CDTF">2018-04-20T07:05:00Z</dcterms:created>
  <dcterms:modified xsi:type="dcterms:W3CDTF">2018-05-07T07:28:00Z</dcterms:modified>
</cp:coreProperties>
</file>